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Pr="00605CF2" w:rsidRDefault="007D1274" w:rsidP="007D127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Март</w:t>
      </w:r>
      <w:r w:rsidRPr="00605CF2">
        <w:rPr>
          <w:rFonts w:ascii="Times New Roman" w:hAnsi="Times New Roman" w:cs="Times New Roman"/>
          <w:sz w:val="72"/>
          <w:szCs w:val="72"/>
        </w:rPr>
        <w:t>.</w:t>
      </w:r>
    </w:p>
    <w:p w:rsidR="007D1274" w:rsidRDefault="007D1274" w:rsidP="007D1274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7D1274" w:rsidRPr="00891975" w:rsidTr="006C2B4D">
        <w:trPr>
          <w:trHeight w:val="526"/>
        </w:trPr>
        <w:tc>
          <w:tcPr>
            <w:tcW w:w="8896" w:type="dxa"/>
          </w:tcPr>
          <w:p w:rsidR="007D1274" w:rsidRPr="00891975" w:rsidRDefault="007D1274" w:rsidP="006C2B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«О любимой маме».</w:t>
            </w:r>
          </w:p>
        </w:tc>
      </w:tr>
      <w:tr w:rsidR="007D1274" w:rsidRPr="00891975" w:rsidTr="006C2B4D">
        <w:trPr>
          <w:trHeight w:val="210"/>
        </w:trPr>
        <w:tc>
          <w:tcPr>
            <w:tcW w:w="8896" w:type="dxa"/>
          </w:tcPr>
          <w:p w:rsidR="007D1274" w:rsidRPr="00891975" w:rsidRDefault="007D1274" w:rsidP="006C2B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«Матрешка – народная игрушка».</w:t>
            </w:r>
          </w:p>
        </w:tc>
      </w:tr>
      <w:tr w:rsidR="007D1274" w:rsidRPr="00891975" w:rsidTr="006C2B4D">
        <w:trPr>
          <w:trHeight w:val="97"/>
        </w:trPr>
        <w:tc>
          <w:tcPr>
            <w:tcW w:w="8896" w:type="dxa"/>
          </w:tcPr>
          <w:p w:rsidR="007D1274" w:rsidRPr="00891975" w:rsidRDefault="007D1274" w:rsidP="006C2B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«Дымковская игрушка».</w:t>
            </w:r>
          </w:p>
        </w:tc>
      </w:tr>
      <w:tr w:rsidR="007D1274" w:rsidRPr="00891975" w:rsidTr="006C2B4D">
        <w:trPr>
          <w:trHeight w:val="165"/>
        </w:trPr>
        <w:tc>
          <w:tcPr>
            <w:tcW w:w="8896" w:type="dxa"/>
          </w:tcPr>
          <w:p w:rsidR="007D1274" w:rsidRPr="00891975" w:rsidRDefault="007D1274" w:rsidP="006C2B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«Весна».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  <w:bookmarkStart w:id="0" w:name="_GoBack"/>
            <w:bookmarkEnd w:id="0"/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«Мамы разные нужны»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 любимой маме»</w:t>
            </w:r>
          </w:p>
          <w:p w:rsidR="007D1274" w:rsidRDefault="007D1274" w:rsidP="006C2B4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детям представление о празднике 8 марта. Закрепить их знания об имени мамы. Развивать желание помогать маме. Учить отвечать полными предложениями. Расширять и обогащать словарь с помощью глаголов. Развивать память, внимание, речь.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7A179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во время гололёда.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мама очень важна для ребёнка?».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Х»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Х.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3B1B03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«Мама умеет делать все на свете?»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23</w:t>
            </w:r>
          </w:p>
        </w:tc>
        <w:tc>
          <w:tcPr>
            <w:tcW w:w="7312" w:type="dxa"/>
          </w:tcPr>
          <w:p w:rsidR="007D1274" w:rsidRPr="009565A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(23) «Слева - справа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ориентироваться в окружающем пространстве и на листе бумаги. Формировать умение находить сходства и различия между картинками. Учить соотносить количество предметов и число, их обозначающее. Развивать логическое мышление. Развивать внимание, память, умение отвечать на вопросы.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Успенский,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«Мамины помощники».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«Цветы в подарок».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 лепить предметы, состоящие из нескольких частей, передавая их форму и величину. Вызывать интерес к художественной деятельности.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упражнять в ходьбе  и беге по кругу, повторять упражнения в равновесии. Упражнять в выполнении прыжков между предметами. 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Pr="007162E5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62E5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</w:t>
            </w:r>
            <w:r w:rsidRPr="007162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62E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феврале солнце не частый гость, но поднимается уже выше и ярко слепит глаза.  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 «8марта».</w:t>
            </w:r>
          </w:p>
        </w:tc>
      </w:tr>
    </w:tbl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«Если бы я был волшебник, то что бы я сделал для мамы?»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D1274" w:rsidRPr="00DB5C5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«Мимоза».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небольшую композицию. Учить рисовать предметы, состоящие из разных видов линий. Продолжать учить пользоваться красками и кистью. Вызывать интерес к художественной деятельности. 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мы знаем о матрёшке?»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«Матрёшка – народная игрушка»</w:t>
            </w:r>
          </w:p>
          <w:p w:rsidR="007D1274" w:rsidRDefault="007D1274" w:rsidP="006C2B4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представление детей о народной игрушке – матрешке. Рассказать об истории возникновения куклы – матрёшки.  Учить отгадывать загадки. Отвечать на вопросы  полными предложениями. Развивать память, внимание, речь.</w:t>
            </w:r>
          </w:p>
        </w:tc>
      </w:tr>
      <w:tr w:rsidR="007D1274" w:rsidTr="006C2B4D">
        <w:trPr>
          <w:trHeight w:val="274"/>
        </w:trPr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97019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гололёда).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«Нравится ли мне матрёшка?».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Л - ЛЬ»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Л -ЛЬ.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3B1B03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 Консультация хирурга – ортопеда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матрёшка всегда нарядная?»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НОД24</w:t>
            </w:r>
          </w:p>
        </w:tc>
        <w:tc>
          <w:tcPr>
            <w:tcW w:w="7312" w:type="dxa"/>
          </w:tcPr>
          <w:p w:rsidR="007D1274" w:rsidRPr="009565A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(24) «Счёт до 3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считать  в пределах 3, учить соотносить число и количество предметов.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ли у тебя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«Матрёшка»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украшать сарафан матрешки, придумывая узор из геометрических фигур.  Закреплять  умение наклеивать детали, убирать тряпочкой  излишки клея.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заданий, повторять упражнения в равновесии, развивать умение действовать по сигналу воспитателя. Упражнять в умении группироваться в лазании под дугу.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марте солнце   поднимается уже выше и ярко слепит глаза, чаще появляется на небе, чем в феврале.  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гриппа и ОРВИ».</w:t>
            </w:r>
          </w:p>
        </w:tc>
      </w:tr>
    </w:tbl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атрёшка – игрушка с секретом»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Pr="00D52BB2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«Матрешка».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украшать одежду матрёшки.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предметы, состоящие из линий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вертикальных¸ горизонтальных или наклонных) и кругов. Продолжать учить пользоваться красками и кистью. Вызывать интерес к художественной деятельности. 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Э, Н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соблюдению правил поведения  во время  гололёда.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дымковской игрушке?»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«Дымковская игрушка»</w:t>
            </w:r>
          </w:p>
          <w:p w:rsidR="007D1274" w:rsidRDefault="007D1274" w:rsidP="006C2B4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познакомить детей с дымковскими игрушками. 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ормировать представление детей о способе их изготовления. Учить выделять основные элементы росписи. Учить отвечать полными предложениями. Развивать память, внимание, речь.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97019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Pr="00296E92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6E92">
              <w:rPr>
                <w:rFonts w:ascii="Times New Roman" w:hAnsi="Times New Roman" w:cs="Times New Roman"/>
                <w:sz w:val="28"/>
                <w:szCs w:val="28"/>
              </w:rPr>
              <w:t>Рекомендовать литературу для домашнего чтения детям. Информационная рассылка в чат.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«Чем дымковская игрушка отличается от матрёшки?».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С - СЬ»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С - СЬ.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 Н. Успенский 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сочетании движений и текста,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3B1B03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бы я был мастер, то какую дымковскую игрушку я сделал?»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Pr="009565A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(25) «Треугольник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 детей знания о геометрических фигурах. Учить находить предметы, похожие на треугольник в рисунках, в окружающей обстановке.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дымковские игрушки нельзя мыть?»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«Барашек»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образа барашка. Закреплять приёмы лепки, умение аккуратно обращаться с материалами и оборудованием.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по кругу, повторять упражнения в равновесии. Упражнять в умении метать в горизонтальную цель.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поведением  птиц.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меняется поведение птиц при  изменении погоды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Э.Н.Успенского,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способах приспособления деревьев к жизни в холодный период года, учить узнавать по силуэтам деревья и  называть их. Формировать интерес к природе.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B735A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игры и упражнения для развития мелкой моторики рук. Познакомить с материалами ширмы «Таланты детей находятся на кончиках пальцев».</w:t>
            </w:r>
          </w:p>
        </w:tc>
      </w:tr>
    </w:tbl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дымковскими игрушками нельзя играть как обычными?»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D1274" w:rsidRPr="00DB5C5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«Козлик».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выделять основные элементы узора на дымковских игрушках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цвет. Формировать умение детей передавать в рисовании элементы дымковской росписи (круги, точки). Развивать умение рисовать концом кисти. Вызывать интерес к художественной деятельности. 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оттепелью.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понятием – оттепель, обратить внимание на  изменение свойств снега во время оттепели, учить делать простейшие выводы о связи свойств снега и льда и состояния погоды.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разнообразием деревьев,  обогащать и активизировать словарь детей.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По ровненькой дорожке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сочетании текста и движений,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штриховка, закрепление умений правильно держать карандаш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общественных местах.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 нам весна шагает»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D1274" w:rsidRPr="00D366AF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 нам весна шагает».</w:t>
            </w:r>
          </w:p>
          <w:p w:rsidR="007D1274" w:rsidRDefault="007D1274" w:rsidP="006C2B4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признаками весны. Закреплять их представления о временах года. Учить отгадывать загадки. Развивать умение отвечать полными предложениями. Развивать память, внимание, речь.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проезжей части дороги – шоссе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берёзой.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деревьях, воспитывать желание охранять и оберегать природу.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«По ровненькой дорожке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ходьбе, прыжках,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7F48B8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8B8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гололёда).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к нам приходит весна?».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З - ЗЬ»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З - ЗЬ.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Э.Н.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3B1B03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Pr="003746D5" w:rsidRDefault="007D1274" w:rsidP="006C2B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Pr="003746D5" w:rsidRDefault="007D1274" w:rsidP="006C2B4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«Какие подарки весна принесла детям»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Pr="009565A8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(26) «Число и цифра 3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детей считать в пределах 3, закреплять умение соотносить число и цифру. 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«Какая бывает весна?».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«Подснежник»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фантазию и творчество. Учить детей использовать знакомые приёмы для создания небольшой композиции. Закреплять  умение наклеивать детали, убирать тряпочкой  излишки клея.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заданий, упражнять  в прыжках между предметами.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 Н. Успенский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Успенский,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следами на снегу.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что в  марте следы на снегу более глубокие из-за состояния снега.  Учить определять  по следам, кто побывал на участке.  Развивать логическое мышление.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пришла».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на смену зиме приходит весна, а не другое время года?»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7D1274" w:rsidRPr="00562BF0" w:rsidRDefault="007D1274" w:rsidP="006C2B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«Весеннее солнышко».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настроение в рисунке. Упражнять в рисовании предметов, состоящих из нескольких частей.  Продолжать учить пользоваться красками и кистью. Вызывать интерес к художественной деятельности. 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 Н. Успенский  (сборник)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Н. Успенского, развивать умение отвечать на вопросы по содержанию, учить оценивать поступки героев.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количества сосулек  на крыше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состояния погоды. Учить делать простейшие выводы.</w:t>
            </w:r>
          </w:p>
          <w:p w:rsidR="007D1274" w:rsidRPr="00504A5A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6C2B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6C2B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6C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весне.</w:t>
            </w:r>
          </w:p>
          <w:p w:rsidR="007D1274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7D1274" w:rsidRPr="00597393" w:rsidRDefault="007D1274" w:rsidP="006C2B4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D1274" w:rsidTr="006C2B4D">
        <w:tc>
          <w:tcPr>
            <w:tcW w:w="2259" w:type="dxa"/>
          </w:tcPr>
          <w:p w:rsidR="007D1274" w:rsidRDefault="007D1274" w:rsidP="006C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Pr="00971610" w:rsidRDefault="007D1274" w:rsidP="006C2B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 «Трудовые поручения, которые ребёнок может выполнять дома».</w:t>
            </w:r>
          </w:p>
        </w:tc>
      </w:tr>
    </w:tbl>
    <w:p w:rsidR="007D1274" w:rsidRDefault="007D1274" w:rsidP="007D1274"/>
    <w:p w:rsidR="007D1274" w:rsidRDefault="007D1274" w:rsidP="007D1274"/>
    <w:p w:rsidR="00A65A70" w:rsidRDefault="00A54387"/>
    <w:sectPr w:rsidR="00A65A70" w:rsidSect="007D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4"/>
    <w:rsid w:val="00063670"/>
    <w:rsid w:val="000D16C7"/>
    <w:rsid w:val="00237604"/>
    <w:rsid w:val="007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4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1274"/>
    <w:pPr>
      <w:spacing w:after="0" w:line="240" w:lineRule="auto"/>
    </w:pPr>
  </w:style>
  <w:style w:type="paragraph" w:customStyle="1" w:styleId="c45">
    <w:name w:val="c45"/>
    <w:basedOn w:val="a"/>
    <w:rsid w:val="007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4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1274"/>
    <w:pPr>
      <w:spacing w:after="0" w:line="240" w:lineRule="auto"/>
    </w:pPr>
  </w:style>
  <w:style w:type="paragraph" w:customStyle="1" w:styleId="c45">
    <w:name w:val="c45"/>
    <w:basedOn w:val="a"/>
    <w:rsid w:val="007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10947</Words>
  <Characters>62400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2023-01-21T14:40:00Z</dcterms:created>
  <dcterms:modified xsi:type="dcterms:W3CDTF">2023-01-21T14:40:00Z</dcterms:modified>
</cp:coreProperties>
</file>